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4817" w14:textId="77777777" w:rsidR="002C4AE9" w:rsidRPr="00693444" w:rsidRDefault="002C4AE9" w:rsidP="002C4AE9">
      <w:pPr>
        <w:pStyle w:val="Header"/>
        <w:jc w:val="center"/>
        <w:rPr>
          <w:rFonts w:ascii="Tahoma" w:hAnsi="Tahoma" w:cs="Tahoma"/>
          <w:color w:val="auto"/>
        </w:rPr>
      </w:pPr>
      <w:r w:rsidRPr="00693444">
        <w:rPr>
          <w:rFonts w:ascii="Tahoma" w:hAnsi="Tahoma" w:cs="Tahoma"/>
          <w:color w:val="auto"/>
        </w:rPr>
        <w:t xml:space="preserve">North Tyneside Swimming Club </w:t>
      </w:r>
    </w:p>
    <w:p w14:paraId="0ECF9A56" w14:textId="77777777" w:rsidR="002C4AE9" w:rsidRPr="00693444" w:rsidRDefault="002C4AE9" w:rsidP="002C4AE9">
      <w:pPr>
        <w:pStyle w:val="Header"/>
        <w:jc w:val="center"/>
        <w:rPr>
          <w:rFonts w:ascii="Tahoma" w:hAnsi="Tahoma" w:cs="Tahoma"/>
          <w:color w:val="auto"/>
          <w:sz w:val="18"/>
          <w:szCs w:val="18"/>
        </w:rPr>
      </w:pPr>
      <w:r w:rsidRPr="00693444">
        <w:rPr>
          <w:rFonts w:ascii="Tahoma" w:hAnsi="Tahoma" w:cs="Tahoma"/>
          <w:color w:val="auto"/>
          <w:sz w:val="18"/>
          <w:szCs w:val="18"/>
        </w:rPr>
        <w:t>The Lakeside Centre, Southgate, Killingworth, Newcastle upon Tyne NE12 6SA</w:t>
      </w:r>
    </w:p>
    <w:p w14:paraId="4D609202" w14:textId="77777777" w:rsidR="002C4AE9" w:rsidRPr="00693444" w:rsidRDefault="002C4AE9" w:rsidP="002C4AE9">
      <w:pPr>
        <w:pStyle w:val="Header"/>
        <w:jc w:val="center"/>
        <w:rPr>
          <w:rFonts w:ascii="Tahoma" w:hAnsi="Tahoma" w:cs="Tahoma"/>
          <w:color w:val="auto"/>
          <w:sz w:val="18"/>
          <w:szCs w:val="18"/>
        </w:rPr>
      </w:pPr>
    </w:p>
    <w:p w14:paraId="1187DF32" w14:textId="6EFAF55D" w:rsidR="002C4AE9" w:rsidRPr="00693444" w:rsidRDefault="002C4AE9" w:rsidP="002C4AE9">
      <w:pPr>
        <w:jc w:val="center"/>
      </w:pPr>
      <w:r w:rsidRPr="00693444">
        <w:rPr>
          <w:noProof/>
        </w:rPr>
        <w:drawing>
          <wp:inline distT="0" distB="0" distL="0" distR="0" wp14:anchorId="44726429" wp14:editId="1ABA0FC0">
            <wp:extent cx="1454150" cy="1454150"/>
            <wp:effectExtent l="0" t="0" r="0" b="0"/>
            <wp:docPr id="1684872295" name="Picture 1" descr="North Tyneside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Tyneside AS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p>
    <w:p w14:paraId="66401BAB" w14:textId="77777777" w:rsidR="002C4AE9" w:rsidRPr="00693444" w:rsidRDefault="002C4AE9"/>
    <w:p w14:paraId="7888228B" w14:textId="1ACBA68D" w:rsidR="00675901" w:rsidRPr="00693444" w:rsidRDefault="005A633E">
      <w:pPr>
        <w:rPr>
          <w:b/>
          <w:bCs/>
        </w:rPr>
      </w:pPr>
      <w:r w:rsidRPr="00693444">
        <w:rPr>
          <w:b/>
          <w:bCs/>
        </w:rPr>
        <w:t>Chair report 202</w:t>
      </w:r>
      <w:r w:rsidR="005E3800" w:rsidRPr="00693444">
        <w:rPr>
          <w:b/>
          <w:bCs/>
        </w:rPr>
        <w:t>5</w:t>
      </w:r>
      <w:r w:rsidRPr="00693444">
        <w:rPr>
          <w:b/>
          <w:bCs/>
        </w:rPr>
        <w:t>/202</w:t>
      </w:r>
      <w:r w:rsidR="005E3800" w:rsidRPr="00693444">
        <w:rPr>
          <w:b/>
          <w:bCs/>
        </w:rPr>
        <w:t>6</w:t>
      </w:r>
    </w:p>
    <w:p w14:paraId="037BB2A3" w14:textId="6149AF83" w:rsidR="005A633E" w:rsidRPr="00693444" w:rsidRDefault="005E3800">
      <w:r w:rsidRPr="00693444">
        <w:t xml:space="preserve">Swimming seems to accentuate the speed at which our children age. Our swimmers spend a huge chunk of the year masquerading as a year older in swimming terms than they actually are. </w:t>
      </w:r>
      <w:r w:rsidR="001D4E2B" w:rsidRPr="00693444">
        <w:t>The last year has absolutely flown by!  Thankfully however t</w:t>
      </w:r>
      <w:r w:rsidRPr="00693444">
        <w:t xml:space="preserve">his last year was one of stability outside of the pool.  </w:t>
      </w:r>
    </w:p>
    <w:p w14:paraId="729D1A71" w14:textId="5154D62E" w:rsidR="005E3800" w:rsidRPr="00693444" w:rsidRDefault="005E3800">
      <w:r w:rsidRPr="00693444">
        <w:t>The coaching team</w:t>
      </w:r>
      <w:r w:rsidR="000C5960" w:rsidRPr="00693444">
        <w:t>,</w:t>
      </w:r>
      <w:r w:rsidRPr="00693444">
        <w:t xml:space="preserve"> </w:t>
      </w:r>
      <w:r w:rsidR="000C5960" w:rsidRPr="00693444">
        <w:t>with the exception of additional Strength and Conditioning with Charlotte Penfold who brings significant coaching experience from a local athletics club, has r</w:t>
      </w:r>
      <w:r w:rsidRPr="00693444">
        <w:t>emained the same although excitingly Catherine is currently on the journey to level 2</w:t>
      </w:r>
      <w:r w:rsidR="001D4E2B" w:rsidRPr="00693444">
        <w:t xml:space="preserve"> (next up Gillian and Ian T??)</w:t>
      </w:r>
      <w:r w:rsidRPr="00693444">
        <w:t xml:space="preserve">.  The committee members have thankfully stayed the same over the year as well to offer </w:t>
      </w:r>
      <w:r w:rsidR="001D4E2B" w:rsidRPr="00693444">
        <w:t xml:space="preserve">further </w:t>
      </w:r>
      <w:r w:rsidRPr="00693444">
        <w:t>consistency after wholesale changes last year.</w:t>
      </w:r>
    </w:p>
    <w:p w14:paraId="74E95B1E" w14:textId="3F9984F7" w:rsidR="006964BF" w:rsidRPr="00693444" w:rsidRDefault="005E3800">
      <w:r w:rsidRPr="00693444">
        <w:t>I stated last year that “</w:t>
      </w:r>
      <w:r w:rsidR="00103A97" w:rsidRPr="00693444">
        <w:t>As with most extra-curricular activities in the UK the club can only exist with the time, dedication and effort of our volunteers.</w:t>
      </w:r>
      <w:r w:rsidRPr="00693444">
        <w:t>”  We have had a number of extra volunteers from a team manager perspective this year, another parent stepping into the assistant Welfare officer and recently we also had the benefit of an experienced swim parent stepping into a poolside official role also.</w:t>
      </w:r>
    </w:p>
    <w:p w14:paraId="3DF37342" w14:textId="374DBE7B" w:rsidR="000C5960" w:rsidRPr="00693444" w:rsidRDefault="000C5960">
      <w:r w:rsidRPr="00693444">
        <w:t>There was a period of tumultuousness at the start of the winter with the very unfortunate temporary closure of Lakeside pool.  A lot of work went into ensuring we maintained as much of our swimming hours as possible.  The one week at RGS was great before its roof caved in!  Seaton Valley High School offered us the best chance to maintain our swimming hours albeit not always at the most suitable times.  Unbelievably through this period we maintained extremely high attendance and did not see a drop off in gala performance.</w:t>
      </w:r>
      <w:r w:rsidR="00241D41" w:rsidRPr="00693444">
        <w:t xml:space="preserve"> SVHS has then become the home of as Chris terms it “La Masia”, our Saturday </w:t>
      </w:r>
      <w:r w:rsidR="000533AB" w:rsidRPr="00693444">
        <w:t>academy group.</w:t>
      </w:r>
    </w:p>
    <w:p w14:paraId="7A1CE025" w14:textId="657AB105" w:rsidR="00AD5B83" w:rsidRPr="00693444" w:rsidRDefault="004476D7" w:rsidP="00BA7CD1">
      <w:pPr>
        <w:rPr>
          <w:b/>
          <w:bCs/>
        </w:rPr>
      </w:pPr>
      <w:r w:rsidRPr="00693444">
        <w:rPr>
          <w:b/>
          <w:bCs/>
        </w:rPr>
        <w:t>Committee</w:t>
      </w:r>
    </w:p>
    <w:p w14:paraId="245A1936" w14:textId="2BAD8300" w:rsidR="001D4E2B" w:rsidRPr="00693444" w:rsidRDefault="001D4E2B" w:rsidP="00BA7CD1">
      <w:r w:rsidRPr="00693444">
        <w:t xml:space="preserve">The roles of Chair, Treasurer, Secretary, </w:t>
      </w:r>
      <w:proofErr w:type="spellStart"/>
      <w:r w:rsidRPr="00693444">
        <w:t>SwimMark</w:t>
      </w:r>
      <w:proofErr w:type="spellEnd"/>
      <w:r w:rsidRPr="00693444">
        <w:t xml:space="preserve"> co-ordinator, Gala secretary, Membership secretary and Communications officer have all been held this year along with the independent Welfare officer role</w:t>
      </w:r>
      <w:r w:rsidR="000533AB" w:rsidRPr="00693444">
        <w:t xml:space="preserve"> by myself, Martin, Garry, Louise, Gillian, Claire A and Claire R.</w:t>
      </w:r>
    </w:p>
    <w:p w14:paraId="4234F189" w14:textId="72050A8E" w:rsidR="001D4E2B" w:rsidRPr="00693444" w:rsidRDefault="001D4E2B" w:rsidP="00BA7CD1">
      <w:r w:rsidRPr="00693444">
        <w:t>There have been further requests during the year for a Deputy Chair</w:t>
      </w:r>
      <w:r w:rsidR="000533AB" w:rsidRPr="00693444">
        <w:t xml:space="preserve"> to enable a transition of a new chair</w:t>
      </w:r>
      <w:r w:rsidRPr="00693444">
        <w:t xml:space="preserve"> and a fundraising co-ordinator.  Unfortunately to date we have had nobody step forward for either of these posts.  Thankfully we have</w:t>
      </w:r>
      <w:r w:rsidR="000533AB" w:rsidRPr="00693444">
        <w:t xml:space="preserve"> had </w:t>
      </w:r>
      <w:r w:rsidRPr="00693444">
        <w:t>a few people undertake elements of the fundraising especially around our upcoming Majorca trip, more to come on that later.</w:t>
      </w:r>
    </w:p>
    <w:p w14:paraId="55E35383" w14:textId="467FC595" w:rsidR="001D4E2B" w:rsidRPr="00693444" w:rsidRDefault="001D4E2B" w:rsidP="00BA7CD1">
      <w:r w:rsidRPr="00693444">
        <w:lastRenderedPageBreak/>
        <w:t>Claire Atthey has been fantastic this year in adding to our communication strategy (on top of her willingness to apply for as many fundraising grants as possible!).  The introduction of WhatsApp groups</w:t>
      </w:r>
      <w:r w:rsidR="000533AB" w:rsidRPr="00693444">
        <w:t>, capturing 100% coverage of swimmers,</w:t>
      </w:r>
      <w:r w:rsidRPr="00693444">
        <w:t xml:space="preserve"> to help spread the various messages</w:t>
      </w:r>
      <w:r w:rsidR="000C5960" w:rsidRPr="00693444">
        <w:t xml:space="preserve"> has had an improved level of engagement across the club</w:t>
      </w:r>
      <w:r w:rsidRPr="00693444">
        <w:t xml:space="preserve"> whether that is in the general news, gala specific</w:t>
      </w:r>
      <w:r w:rsidR="000C5960" w:rsidRPr="00693444">
        <w:t>, Stroke Development specific or the odd coaching tip in the breakout group.</w:t>
      </w:r>
    </w:p>
    <w:p w14:paraId="2ED4586D" w14:textId="77777777" w:rsidR="000533AB" w:rsidRPr="00693444" w:rsidRDefault="000533AB" w:rsidP="00BA7CD1">
      <w:pPr>
        <w:rPr>
          <w:b/>
          <w:bCs/>
        </w:rPr>
      </w:pPr>
    </w:p>
    <w:p w14:paraId="2DA958BA" w14:textId="3C915771" w:rsidR="009C1EBF" w:rsidRPr="00693444" w:rsidRDefault="00AD5B83" w:rsidP="00BA7CD1">
      <w:pPr>
        <w:rPr>
          <w:b/>
          <w:bCs/>
        </w:rPr>
      </w:pPr>
      <w:r w:rsidRPr="00693444">
        <w:rPr>
          <w:b/>
          <w:bCs/>
        </w:rPr>
        <w:t>Gala Support</w:t>
      </w:r>
    </w:p>
    <w:p w14:paraId="0C06DDEC" w14:textId="7D7E4159" w:rsidR="009C1EBF" w:rsidRPr="00693444" w:rsidRDefault="000533AB" w:rsidP="00BA7CD1">
      <w:r w:rsidRPr="00693444">
        <w:t xml:space="preserve">Beverly Newton has again been the co-ordinator for gala cover for every gala that we attend and this means that when our coaching and team management team turn up at </w:t>
      </w:r>
      <w:r w:rsidR="00CC1246" w:rsidRPr="00693444">
        <w:t>galas,</w:t>
      </w:r>
      <w:r w:rsidRPr="00693444">
        <w:t xml:space="preserve"> they are fully prepared, knowing who should be there and who to phone in case they don’t show up!</w:t>
      </w:r>
    </w:p>
    <w:p w14:paraId="7B82D7ED" w14:textId="6F6CF195" w:rsidR="00AD5B83" w:rsidRPr="00693444" w:rsidRDefault="00AD5B83" w:rsidP="00BA7CD1">
      <w:r w:rsidRPr="00693444">
        <w:t>Team Managers are vital at galas and giving your time is appreciated especially to those who have attended galas even when their own swimmer is not attending.</w:t>
      </w:r>
    </w:p>
    <w:p w14:paraId="637BFE4F" w14:textId="77777777" w:rsidR="0002029C" w:rsidRPr="00693444" w:rsidRDefault="00AD5B83" w:rsidP="00BA7CD1">
      <w:r w:rsidRPr="00693444">
        <w:t xml:space="preserve">Becoming a team manager requires attendance of a Swim England course and a DBS check and has the advantage of free entry to galas and a free lunch!!  If your swimmer wants to attend galas regularly then why not consider becoming a team manager.  </w:t>
      </w:r>
    </w:p>
    <w:p w14:paraId="370F5BAA" w14:textId="1D8908FF" w:rsidR="000533AB" w:rsidRPr="00693444" w:rsidRDefault="000533AB" w:rsidP="00BA7CD1">
      <w:r w:rsidRPr="00693444">
        <w:t>Officials are vital to galas taking place and thankfully we have some regular support</w:t>
      </w:r>
      <w:r w:rsidR="00B07763">
        <w:t xml:space="preserve"> </w:t>
      </w:r>
      <w:r w:rsidRPr="00693444">
        <w:t xml:space="preserve">from </w:t>
      </w:r>
      <w:r w:rsidR="0002029C" w:rsidRPr="00693444">
        <w:t>our qualified officials, Jan Smith</w:t>
      </w:r>
      <w:r w:rsidR="00164729" w:rsidRPr="00693444">
        <w:t>, Gillian Dresner</w:t>
      </w:r>
      <w:r w:rsidR="0002029C" w:rsidRPr="00693444">
        <w:t xml:space="preserve"> and Jude Tomlinson who have helped out on multiple occasions.  </w:t>
      </w:r>
      <w:r w:rsidRPr="00693444">
        <w:t xml:space="preserve">The introduction of Andrew Robertson in this regard recently is greatly appreciated. </w:t>
      </w:r>
    </w:p>
    <w:p w14:paraId="6CB84440" w14:textId="1E4E2F54" w:rsidR="00AD5B83" w:rsidRPr="00693444" w:rsidRDefault="000533AB" w:rsidP="00BA7CD1">
      <w:r w:rsidRPr="00693444">
        <w:t>Although not how everybody thinks, if</w:t>
      </w:r>
      <w:r w:rsidR="0002029C" w:rsidRPr="00693444">
        <w:t xml:space="preserve"> disqualifying children and </w:t>
      </w:r>
      <w:r w:rsidRPr="00693444">
        <w:t xml:space="preserve">ruining sporting dreams </w:t>
      </w:r>
      <w:r w:rsidR="0002029C" w:rsidRPr="00693444">
        <w:t xml:space="preserve">is </w:t>
      </w:r>
      <w:r w:rsidRPr="00693444">
        <w:t>how you rol</w:t>
      </w:r>
      <w:r w:rsidR="00CC1246" w:rsidRPr="00693444">
        <w:t>l</w:t>
      </w:r>
      <w:r w:rsidRPr="00693444">
        <w:t xml:space="preserve"> then </w:t>
      </w:r>
      <w:r w:rsidR="0002029C" w:rsidRPr="00693444">
        <w:t>maybe you could consider being a swimming official</w:t>
      </w:r>
      <w:r w:rsidR="00CC1246" w:rsidRPr="00693444">
        <w:t>, those who want to correct and improve technique are also considered.</w:t>
      </w:r>
      <w:r w:rsidR="0002029C" w:rsidRPr="00693444">
        <w:t xml:space="preserve">  The club would be very happy to support you on the official journey.</w:t>
      </w:r>
    </w:p>
    <w:p w14:paraId="07ACBF80" w14:textId="50F1737E" w:rsidR="0002029C" w:rsidRPr="00693444" w:rsidRDefault="0002029C" w:rsidP="00BA7CD1">
      <w:pPr>
        <w:rPr>
          <w:b/>
          <w:bCs/>
        </w:rPr>
      </w:pPr>
      <w:r w:rsidRPr="00693444">
        <w:rPr>
          <w:b/>
          <w:bCs/>
        </w:rPr>
        <w:t>Coaching team</w:t>
      </w:r>
    </w:p>
    <w:p w14:paraId="038AF788" w14:textId="3D28C910" w:rsidR="00F24F98" w:rsidRPr="00693444" w:rsidRDefault="00B35BCD">
      <w:r w:rsidRPr="00693444">
        <w:t xml:space="preserve">Consistency is key in so many walks of life and strong performances are often only possible through a strong foundation.  Week in and week out through the last year our swimmers have had the support, expertise and encouragement from our coaching team.  </w:t>
      </w:r>
    </w:p>
    <w:p w14:paraId="4B18907A" w14:textId="2ABDB9C9" w:rsidR="00B35BCD" w:rsidRPr="00693444" w:rsidRDefault="00B35BCD">
      <w:r w:rsidRPr="00693444">
        <w:t>I want to offer a heartfelt thank you to Head Coach Chris, and the coaching team of Catherine, Gillian, Jan, Ian D, Ian T &amp; Paul.</w:t>
      </w:r>
    </w:p>
    <w:p w14:paraId="71E07A1D" w14:textId="2CE27F66" w:rsidR="00854E2B" w:rsidRPr="00693444" w:rsidRDefault="00854E2B">
      <w:r w:rsidRPr="00693444">
        <w:t>Along with the consistency of the coaching team our swimmers will no doubt have noticed that we have also been offering a change in approach as we put our team on rotation once a month.</w:t>
      </w:r>
      <w:r w:rsidR="00067987" w:rsidRPr="00693444">
        <w:t xml:space="preserve">  By altering the rota the swimmers get exposure to a different coaching perspective to their everyday session.  We have very different approaches across the team from how they deliver a session, how they interact during the session, how they impart knowledge, encourage and hold the attention of the group.  I know that swimmers will regularly hold a preference with regards </w:t>
      </w:r>
      <w:r w:rsidR="00B07763" w:rsidRPr="00693444">
        <w:t>coach,</w:t>
      </w:r>
      <w:r w:rsidR="00067987" w:rsidRPr="00693444">
        <w:t xml:space="preserve"> but I think it is vital that swimmers learn to understand they will have to adapt in life to working with different characters.</w:t>
      </w:r>
    </w:p>
    <w:p w14:paraId="0968E360" w14:textId="77777777" w:rsidR="00067987" w:rsidRPr="00693444" w:rsidRDefault="00B35BCD">
      <w:r w:rsidRPr="00693444">
        <w:t>As mentioned earlier Charlotte has joined our coaching team to help deliver Strength and Conditioning sessions during our Land Training time.  I am glad to say that the added injection of enthusiasm has coincided with an increase in attendees at the S&amp;C sessions.  From a personal perspective I have been witness this last year t</w:t>
      </w:r>
      <w:r w:rsidR="00854E2B" w:rsidRPr="00693444">
        <w:t xml:space="preserve">o the improvement that can be unlocked from </w:t>
      </w:r>
      <w:r w:rsidR="00854E2B" w:rsidRPr="00693444">
        <w:lastRenderedPageBreak/>
        <w:t>consistent land training.  The Sunday sessions</w:t>
      </w:r>
      <w:r w:rsidR="00067987" w:rsidRPr="00693444">
        <w:t xml:space="preserve"> are as a squad and appear to be challenging but enjoyable.  I can only encourage as many of those capable to take part as regularly as possible.</w:t>
      </w:r>
    </w:p>
    <w:p w14:paraId="7DE0D3BC" w14:textId="78D40441" w:rsidR="00B35BCD" w:rsidRPr="00693444" w:rsidRDefault="00067987">
      <w:r w:rsidRPr="00693444">
        <w:rPr>
          <w:b/>
          <w:bCs/>
        </w:rPr>
        <w:t>Stroke Development – “La Masia”</w:t>
      </w:r>
      <w:r w:rsidR="00854E2B" w:rsidRPr="00693444">
        <w:t xml:space="preserve"> </w:t>
      </w:r>
    </w:p>
    <w:p w14:paraId="1F7A0460" w14:textId="20393468" w:rsidR="00B35BCD" w:rsidRPr="00693444" w:rsidRDefault="00872EE4">
      <w:r w:rsidRPr="00693444">
        <w:t xml:space="preserve">Stroke development is without question the future of our club.  This year we have embedded the third stroke development further and taken the </w:t>
      </w:r>
      <w:r w:rsidR="00B07763" w:rsidRPr="00693444">
        <w:t>much-needed</w:t>
      </w:r>
      <w:r w:rsidR="00117CE1" w:rsidRPr="00693444">
        <w:t xml:space="preserve"> step of adding in the extra Saturday hour long session for all 3 groups.  I think all of those who take part on a Saturday have seen a significant benefit of pool time and the techniques sessions that have been delivered. Head Coach Chris really does excel in this environment.</w:t>
      </w:r>
    </w:p>
    <w:p w14:paraId="6C281A25" w14:textId="4E5C070A" w:rsidR="00117CE1" w:rsidRPr="00693444" w:rsidRDefault="00117CE1">
      <w:r w:rsidRPr="00693444">
        <w:t xml:space="preserve">La Masia for those interested is the academy of Barcelona FC and is the production line of the future stars.  </w:t>
      </w:r>
    </w:p>
    <w:p w14:paraId="42E63163" w14:textId="343D6A22" w:rsidR="00117CE1" w:rsidRPr="00693444" w:rsidRDefault="00117CE1">
      <w:r w:rsidRPr="00693444">
        <w:t>I would encourage all SD swimmers to attend as many sessions as possible, especially on a Saturday and if you can get the swimmers interested in competitive swimming, we have accessed the swimming pathway well with the attendance of Dolphin and Shrimp galas in this last year.</w:t>
      </w:r>
    </w:p>
    <w:p w14:paraId="3DEF68F8" w14:textId="07AE81CE" w:rsidR="00F24F98" w:rsidRPr="00693444" w:rsidRDefault="00D43653">
      <w:pPr>
        <w:rPr>
          <w:b/>
          <w:bCs/>
        </w:rPr>
      </w:pPr>
      <w:r w:rsidRPr="00693444">
        <w:rPr>
          <w:b/>
          <w:bCs/>
        </w:rPr>
        <w:t>Swimming</w:t>
      </w:r>
    </w:p>
    <w:p w14:paraId="7D975F72" w14:textId="76B018F4" w:rsidR="003E1D56" w:rsidRPr="00693444" w:rsidRDefault="003E1D56" w:rsidP="00616238">
      <w:r w:rsidRPr="00693444">
        <w:t>As a club we try to be very inclusive including from a competitive standpoint.  There may be many reasons that children choose to swim at NTSC and I am so glad that we can cater for a multitude of swimmers.  Despite or perhaps because of the open policy we still have a growing number of highly competitive swimmers.  For those that were present at the Christmas party you will notice we included quite a few awards this year, on top of the Coach awards, we had the Full House, Sub 60 and Record Breaker awards.</w:t>
      </w:r>
    </w:p>
    <w:p w14:paraId="70E85F75" w14:textId="354F6804" w:rsidR="003E1D56" w:rsidRPr="00693444" w:rsidRDefault="003E1D56" w:rsidP="00616238">
      <w:r w:rsidRPr="00693444">
        <w:t xml:space="preserve">The Full House award recognised those swimmers who have competed at a gala and completed in every one of the 18 events. We had the joy of celebrating </w:t>
      </w:r>
      <w:r w:rsidR="004C4A90" w:rsidRPr="00693444">
        <w:t>Zoe, Matthew &amp; Thomas Q.  The great news is that since December we have had another two swimmers join the club with first Hamish completing his bingo card with a 200 breast and last weekend Delilah ticked off the final 1500m freestyle.  Competing in all 18 events is a sign of determination to do your best no matter what the stroke or distance and is hugely commendable.  It is not about being the best rather being willing to give a try no matter what the result.</w:t>
      </w:r>
    </w:p>
    <w:p w14:paraId="4386BBBE" w14:textId="6764FFFF" w:rsidR="004C4A90" w:rsidRPr="00693444" w:rsidRDefault="004C4A90" w:rsidP="00616238">
      <w:r w:rsidRPr="00693444">
        <w:t>The Sub 60 award recognised each swimmer who had managed to swim 100m in under 60 seconds.  The good news was that we have had 3 swimmers achieve this milestone. Tom McDonald, Hamish and Matthew.</w:t>
      </w:r>
      <w:r w:rsidR="003C1212" w:rsidRPr="00693444">
        <w:t xml:space="preserve">  The good news is that we have a lot of swimmers heading toward this achievement and the amount of swimmers going sub 30 for 50m is increasing by the week.</w:t>
      </w:r>
    </w:p>
    <w:p w14:paraId="78FA1EF8" w14:textId="0664E2D3" w:rsidR="004C4A90" w:rsidRPr="00693444" w:rsidRDefault="004C4A90" w:rsidP="00616238">
      <w:r w:rsidRPr="00693444">
        <w:t>The record breaker award recognised a specific swimmer who has been setting age group records throughout his time at the club with Lewis Renney breaking all time club age group records every year he has swam.  Phenomenal!</w:t>
      </w:r>
    </w:p>
    <w:p w14:paraId="2C83BE5E" w14:textId="146012D9" w:rsidR="004C4A90" w:rsidRPr="00693444" w:rsidRDefault="004C4A90" w:rsidP="00616238">
      <w:r w:rsidRPr="00693444">
        <w:t>The current batch of swimmers are doing superbly well when ranked against the history of the club and you may have seen the recent message from Andrew around club records</w:t>
      </w:r>
      <w:r w:rsidR="008D4136" w:rsidRPr="00693444">
        <w:t>.  Gala after gala we have swimmers breaking both Age Group and all time club records.</w:t>
      </w:r>
    </w:p>
    <w:p w14:paraId="0A4950FD" w14:textId="6B985D3F" w:rsidR="008D4136" w:rsidRPr="00693444" w:rsidRDefault="008D4136" w:rsidP="00616238">
      <w:r w:rsidRPr="00693444">
        <w:t xml:space="preserve">Our swimmers have represented the club brilliantly both locally, regionally and nationally in the last year, setting 100’s of personal bests, collecting bucketfuls of medals and swelling a huge amount of pride with the poolside supporters.  We have had our best single gala turnout in my time at the club in December at the </w:t>
      </w:r>
      <w:proofErr w:type="spellStart"/>
      <w:r w:rsidRPr="00693444">
        <w:t>Derwentside</w:t>
      </w:r>
      <w:proofErr w:type="spellEnd"/>
      <w:r w:rsidRPr="00693444">
        <w:t xml:space="preserve"> Christmas Cracker and we have then had a big group trail down to Sheffield yesterday to represent the purple club fantastically.  Ponds Forge truly is a great venue to </w:t>
      </w:r>
      <w:r w:rsidRPr="00693444">
        <w:lastRenderedPageBreak/>
        <w:t>swim at.  I am sure all those that swam will take positives about swimming there.</w:t>
      </w:r>
      <w:r w:rsidR="0095681C" w:rsidRPr="00693444">
        <w:t xml:space="preserve">  I would highly recommend this gala as a mainstay of the club calendar.</w:t>
      </w:r>
    </w:p>
    <w:p w14:paraId="2C1C129A" w14:textId="77777777" w:rsidR="00EF6E52" w:rsidRPr="00693444" w:rsidRDefault="00EF6E52">
      <w:pPr>
        <w:rPr>
          <w:b/>
          <w:bCs/>
        </w:rPr>
      </w:pPr>
      <w:r w:rsidRPr="00693444">
        <w:rPr>
          <w:b/>
          <w:bCs/>
        </w:rPr>
        <w:t>Majorca</w:t>
      </w:r>
    </w:p>
    <w:p w14:paraId="5765AE01" w14:textId="6AA819F1" w:rsidR="002D4097" w:rsidRPr="00693444" w:rsidRDefault="00EF6E52">
      <w:r w:rsidRPr="00693444">
        <w:t xml:space="preserve">In 2026 during October half term the club is undertaking its first overseas swim camp for a few years.  There has been a lot of organising to this point </w:t>
      </w:r>
      <w:r w:rsidR="00453F9A" w:rsidRPr="00693444">
        <w:t xml:space="preserve">and this has included some well-orchestrated fundraising by a group of parents.  </w:t>
      </w:r>
      <w:r w:rsidR="002D4097" w:rsidRPr="00693444">
        <w:t>We will leave our children in the capable hands of Chris Tibbs, Catherine Attwell, Beverly Newton and Andrew Robertson.</w:t>
      </w:r>
    </w:p>
    <w:p w14:paraId="1497D8C2" w14:textId="2CAF2D32" w:rsidR="00EF6E52" w:rsidRPr="00693444" w:rsidRDefault="00453F9A">
      <w:r w:rsidRPr="00693444">
        <w:t>I see this an amazing opportunity for our swimmers to further bond with their clubmates whilst no doubt working harder than they ever have in a week of swimming!</w:t>
      </w:r>
    </w:p>
    <w:p w14:paraId="17A0F3A5" w14:textId="5172FD19" w:rsidR="007D7E14" w:rsidRPr="00693444" w:rsidRDefault="002D4097">
      <w:pPr>
        <w:rPr>
          <w:b/>
          <w:bCs/>
        </w:rPr>
      </w:pPr>
      <w:r w:rsidRPr="00693444">
        <w:rPr>
          <w:b/>
          <w:bCs/>
        </w:rPr>
        <w:t>And the rest…</w:t>
      </w:r>
    </w:p>
    <w:p w14:paraId="75074C25" w14:textId="36F68810" w:rsidR="001869DE" w:rsidRPr="00693444" w:rsidRDefault="006668E8">
      <w:r w:rsidRPr="00693444">
        <w:t>Unfortunately,</w:t>
      </w:r>
      <w:r w:rsidR="001869DE" w:rsidRPr="00693444">
        <w:t xml:space="preserve"> at the start of this </w:t>
      </w:r>
      <w:r w:rsidRPr="00693444">
        <w:t>year,</w:t>
      </w:r>
      <w:r w:rsidR="001869DE" w:rsidRPr="00693444">
        <w:t xml:space="preserve"> we had to make the decision to increase fees across the board.  There have been a lot of increasing costs during the year that we had hoped we could swallow as I am very aware that swimming is an expensive sport to take part in. However, from the accounts that we will be presenting as part of the AGM you will see that we have made a small loss.  I want to reassure everybody that the club is still in a very health position with regards its cash balance and reserves and we still have very strong income from membership, but we could not keep the club going in a loss-making position. </w:t>
      </w:r>
    </w:p>
    <w:p w14:paraId="4916E94A" w14:textId="707299A4" w:rsidR="001869DE" w:rsidRPr="00693444" w:rsidRDefault="001869DE">
      <w:r w:rsidRPr="00693444">
        <w:t xml:space="preserve">The expectation is that the fee increase will bring us back to at least a break-even position and then any fundraising will enable us to invest in any necessary equipment.  This year through generous donations from parents we have been able to purchase 2 backstroke ledges and through a parents work funding programme we have purchased the timing clocks for both poolside and on the wall at the Lakeside centre.  I know from </w:t>
      </w:r>
      <w:r w:rsidR="006668E8" w:rsidRPr="00693444">
        <w:t>ongoing discussions with Claire Atthey we have submitted funding applications to several local and national pots, any income from any of these will allow us to also invest in a new starting block or two.</w:t>
      </w:r>
    </w:p>
    <w:p w14:paraId="53E03067" w14:textId="0B1B3B2E" w:rsidR="006668E8" w:rsidRPr="00693444" w:rsidRDefault="006668E8">
      <w:r w:rsidRPr="00693444">
        <w:t xml:space="preserve">Over the last couple of years I have realised that running the swimming club will throw something new up when you least expect it.  At the same time there are certainties that come with the interaction of our coaching team and over 100 swimmers and their parents.  I mentioned last year that we don’t always strike the right chord with the interaction between swimmers and coaching team.  </w:t>
      </w:r>
      <w:r w:rsidR="00A86B85" w:rsidRPr="00693444">
        <w:t>We</w:t>
      </w:r>
      <w:r w:rsidRPr="00693444">
        <w:t xml:space="preserve"> have had a few complaints during the last 12 months and I hope those involved on both sides these will feel that the </w:t>
      </w:r>
      <w:r w:rsidR="00A86B85" w:rsidRPr="00693444">
        <w:t xml:space="preserve">club </w:t>
      </w:r>
      <w:r w:rsidRPr="00693444">
        <w:t xml:space="preserve">dealt with this in a timely and professional manner.  </w:t>
      </w:r>
      <w:r w:rsidR="00722BE8" w:rsidRPr="00693444">
        <w:t xml:space="preserve">The process will always involve </w:t>
      </w:r>
      <w:r w:rsidR="00722BE8" w:rsidRPr="00693444">
        <w:t xml:space="preserve">investigation </w:t>
      </w:r>
      <w:r w:rsidR="00722BE8" w:rsidRPr="00693444">
        <w:t xml:space="preserve">and feedback to all involved and we try to ensure that the learning events are taken onboard and future approaches </w:t>
      </w:r>
      <w:r w:rsidR="00A86B85" w:rsidRPr="00693444">
        <w:t>are absorbing the new learnings.</w:t>
      </w:r>
    </w:p>
    <w:p w14:paraId="1B9D28B1" w14:textId="77777777" w:rsidR="00693444" w:rsidRPr="00693444" w:rsidRDefault="00693444" w:rsidP="00693444">
      <w:pPr>
        <w:rPr>
          <w:b/>
          <w:bCs/>
        </w:rPr>
      </w:pPr>
      <w:r w:rsidRPr="00693444">
        <w:rPr>
          <w:b/>
          <w:bCs/>
        </w:rPr>
        <w:t>Community</w:t>
      </w:r>
    </w:p>
    <w:p w14:paraId="6BC5F216" w14:textId="3691D857" w:rsidR="00693444" w:rsidRPr="00693444" w:rsidRDefault="00693444">
      <w:r w:rsidRPr="00693444">
        <w:t>The community element of the club again took centre stage at the Christmas Party and the Internal Gala and Club Championships that were held in the last 12 months.  It takes organisation and participation to make these things a success, and I have to say I love those moments when I am able to just stand back and appreciate all that is going on.</w:t>
      </w:r>
    </w:p>
    <w:p w14:paraId="72F2B583" w14:textId="76F72D29" w:rsidR="00693444" w:rsidRPr="00693444" w:rsidRDefault="00693444">
      <w:r w:rsidRPr="00693444">
        <w:t xml:space="preserve">Thank you to all of those participating across the club swimmers, supporters, volunteers and the coaching team.  When I took on the role as Chair I just wanted a better place for my children to swim and be part of welcoming atmosphere.  As I see my two kids perform on a regular basis at galas, put in the effort in the training sessions or talk non-stop about swimming in the car or at home I am very </w:t>
      </w:r>
      <w:r w:rsidRPr="00693444">
        <w:lastRenderedPageBreak/>
        <w:t>proud of the journey both my swimmers and I have taken with the club  and I hope that I will leave the role of Chair in a good place for the next person to step into a thriving environment.</w:t>
      </w:r>
    </w:p>
    <w:p w14:paraId="61F69823" w14:textId="77777777" w:rsidR="00E2040A" w:rsidRPr="00693444" w:rsidRDefault="00E2040A"/>
    <w:p w14:paraId="556A370E" w14:textId="1EDA1E55" w:rsidR="00606A63" w:rsidRPr="00693444" w:rsidRDefault="00693444" w:rsidP="00606A63">
      <w:r w:rsidRPr="00693444">
        <w:t>D</w:t>
      </w:r>
      <w:r w:rsidR="009B6E8E" w:rsidRPr="00693444">
        <w:t>avid Quinn</w:t>
      </w:r>
      <w:r w:rsidR="00606A63" w:rsidRPr="00693444">
        <w:t xml:space="preserve"> - Club Chair</w:t>
      </w:r>
    </w:p>
    <w:p w14:paraId="622B6C10" w14:textId="77777777" w:rsidR="002C4AE9" w:rsidRDefault="002C4AE9" w:rsidP="002C4AE9">
      <w:r w:rsidRPr="00693444">
        <w:rPr>
          <w:noProof/>
        </w:rPr>
        <w:drawing>
          <wp:inline distT="0" distB="0" distL="0" distR="0" wp14:anchorId="18A3143B" wp14:editId="10625A36">
            <wp:extent cx="698500" cy="698500"/>
            <wp:effectExtent l="0" t="0" r="6350" b="6350"/>
            <wp:docPr id="2029185810" name="Picture 2" descr="North Tyneside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Tyneside AS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t xml:space="preserve"> </w:t>
      </w:r>
    </w:p>
    <w:sectPr w:rsidR="002C4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bwayLond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3E"/>
    <w:rsid w:val="0002029C"/>
    <w:rsid w:val="00026D64"/>
    <w:rsid w:val="000533AB"/>
    <w:rsid w:val="00067987"/>
    <w:rsid w:val="00087AE8"/>
    <w:rsid w:val="000C5960"/>
    <w:rsid w:val="00103A97"/>
    <w:rsid w:val="00117CE1"/>
    <w:rsid w:val="00164729"/>
    <w:rsid w:val="00176BFA"/>
    <w:rsid w:val="001869DE"/>
    <w:rsid w:val="00196F5E"/>
    <w:rsid w:val="001D4E2B"/>
    <w:rsid w:val="001F6F4F"/>
    <w:rsid w:val="00224707"/>
    <w:rsid w:val="00241D41"/>
    <w:rsid w:val="00242749"/>
    <w:rsid w:val="002B589A"/>
    <w:rsid w:val="002C4AE9"/>
    <w:rsid w:val="002D4097"/>
    <w:rsid w:val="002D5780"/>
    <w:rsid w:val="002E2CF6"/>
    <w:rsid w:val="002F6D2E"/>
    <w:rsid w:val="00346D02"/>
    <w:rsid w:val="003C1212"/>
    <w:rsid w:val="003E1D56"/>
    <w:rsid w:val="004476D7"/>
    <w:rsid w:val="00453F9A"/>
    <w:rsid w:val="0049080D"/>
    <w:rsid w:val="004C4A90"/>
    <w:rsid w:val="00515E8D"/>
    <w:rsid w:val="005A633E"/>
    <w:rsid w:val="005E3800"/>
    <w:rsid w:val="00606A63"/>
    <w:rsid w:val="00616238"/>
    <w:rsid w:val="006468F2"/>
    <w:rsid w:val="006626AA"/>
    <w:rsid w:val="00662CD8"/>
    <w:rsid w:val="006668E8"/>
    <w:rsid w:val="00675901"/>
    <w:rsid w:val="00693444"/>
    <w:rsid w:val="006964BF"/>
    <w:rsid w:val="00705BE4"/>
    <w:rsid w:val="00722BE8"/>
    <w:rsid w:val="007D7E14"/>
    <w:rsid w:val="00854E2B"/>
    <w:rsid w:val="00872EE4"/>
    <w:rsid w:val="00887593"/>
    <w:rsid w:val="008D4136"/>
    <w:rsid w:val="008D68DC"/>
    <w:rsid w:val="008F0F87"/>
    <w:rsid w:val="00923EA6"/>
    <w:rsid w:val="0095681C"/>
    <w:rsid w:val="00986A16"/>
    <w:rsid w:val="009B6E8E"/>
    <w:rsid w:val="009C1EBF"/>
    <w:rsid w:val="009D78B3"/>
    <w:rsid w:val="009E080A"/>
    <w:rsid w:val="00A43972"/>
    <w:rsid w:val="00A86B85"/>
    <w:rsid w:val="00A93EDB"/>
    <w:rsid w:val="00AC4AA0"/>
    <w:rsid w:val="00AD5B83"/>
    <w:rsid w:val="00B07763"/>
    <w:rsid w:val="00B16E7B"/>
    <w:rsid w:val="00B35BCD"/>
    <w:rsid w:val="00B73DBD"/>
    <w:rsid w:val="00BA476B"/>
    <w:rsid w:val="00BA7CD1"/>
    <w:rsid w:val="00C46511"/>
    <w:rsid w:val="00C57284"/>
    <w:rsid w:val="00C832DF"/>
    <w:rsid w:val="00CB6520"/>
    <w:rsid w:val="00CC1246"/>
    <w:rsid w:val="00CF245E"/>
    <w:rsid w:val="00D36FA9"/>
    <w:rsid w:val="00D43653"/>
    <w:rsid w:val="00D4534F"/>
    <w:rsid w:val="00D5415C"/>
    <w:rsid w:val="00DF0022"/>
    <w:rsid w:val="00E2040A"/>
    <w:rsid w:val="00EF6E52"/>
    <w:rsid w:val="00F10010"/>
    <w:rsid w:val="00F24F98"/>
    <w:rsid w:val="00F437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CB93"/>
  <w15:chartTrackingRefBased/>
  <w15:docId w15:val="{A4027E96-97EE-44F1-AFC1-CA462813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6F5E"/>
    <w:rPr>
      <w:b/>
      <w:bCs/>
    </w:rPr>
  </w:style>
  <w:style w:type="character" w:styleId="Emphasis">
    <w:name w:val="Emphasis"/>
    <w:basedOn w:val="DefaultParagraphFont"/>
    <w:uiPriority w:val="20"/>
    <w:qFormat/>
    <w:rsid w:val="00196F5E"/>
    <w:rPr>
      <w:i/>
      <w:iCs/>
    </w:rPr>
  </w:style>
  <w:style w:type="paragraph" w:styleId="Header">
    <w:name w:val="header"/>
    <w:basedOn w:val="Normal"/>
    <w:link w:val="HeaderChar"/>
    <w:rsid w:val="002C4AE9"/>
    <w:pPr>
      <w:tabs>
        <w:tab w:val="center" w:pos="4153"/>
        <w:tab w:val="right" w:pos="8306"/>
      </w:tabs>
      <w:spacing w:after="0" w:line="240" w:lineRule="auto"/>
    </w:pPr>
    <w:rPr>
      <w:rFonts w:ascii="SubwayLondon" w:eastAsia="Times New Roman" w:hAnsi="SubwayLondon" w:cs="Times New Roman"/>
      <w:color w:val="FF0000"/>
      <w:kern w:val="0"/>
      <w14:ligatures w14:val="none"/>
    </w:rPr>
  </w:style>
  <w:style w:type="character" w:customStyle="1" w:styleId="HeaderChar">
    <w:name w:val="Header Char"/>
    <w:basedOn w:val="DefaultParagraphFont"/>
    <w:link w:val="Header"/>
    <w:rsid w:val="002C4AE9"/>
    <w:rPr>
      <w:rFonts w:ascii="SubwayLondon" w:eastAsia="Times New Roman" w:hAnsi="SubwayLondon" w:cs="Times New Roman"/>
      <w:color w:val="FF0000"/>
      <w:kern w:val="0"/>
      <w14:ligatures w14:val="none"/>
    </w:rPr>
  </w:style>
  <w:style w:type="table" w:styleId="TableGrid">
    <w:name w:val="Table Grid"/>
    <w:basedOn w:val="TableNormal"/>
    <w:uiPriority w:val="39"/>
    <w:rsid w:val="00A4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5</Pages>
  <Words>2212</Words>
  <Characters>10754</Characters>
  <Application>Microsoft Office Word</Application>
  <DocSecurity>0</DocSecurity>
  <Lines>275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Quinn</dc:creator>
  <cp:keywords/>
  <dc:description/>
  <cp:lastModifiedBy>David Quinn</cp:lastModifiedBy>
  <cp:revision>9</cp:revision>
  <dcterms:created xsi:type="dcterms:W3CDTF">2026-03-21T08:29:00Z</dcterms:created>
  <dcterms:modified xsi:type="dcterms:W3CDTF">2026-03-23T08:00:00Z</dcterms:modified>
</cp:coreProperties>
</file>